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1AD1" w14:textId="77777777" w:rsidR="00A509F8" w:rsidRDefault="00A509F8" w:rsidP="00A509F8">
      <w:pPr>
        <w:snapToGrid w:val="0"/>
        <w:spacing w:line="240" w:lineRule="atLeast"/>
        <w:jc w:val="center"/>
        <w:rPr>
          <w:rFonts w:eastAsia="ＭＳ ゴシック" w:hint="eastAsia"/>
          <w:sz w:val="40"/>
        </w:rPr>
      </w:pPr>
      <w:r>
        <w:rPr>
          <w:rFonts w:eastAsia="ＭＳ ゴシック" w:hint="eastAsia"/>
          <w:sz w:val="40"/>
        </w:rPr>
        <w:t>委　　　　任　　　　状</w:t>
      </w:r>
    </w:p>
    <w:p w14:paraId="4948BD62" w14:textId="77777777" w:rsidR="00A509F8" w:rsidRDefault="00341F13" w:rsidP="00A509F8">
      <w:pPr>
        <w:snapToGrid w:val="0"/>
        <w:spacing w:beforeLines="150" w:before="427"/>
        <w:jc w:val="right"/>
        <w:rPr>
          <w:rFonts w:hint="eastAsia"/>
          <w:sz w:val="24"/>
        </w:rPr>
      </w:pPr>
      <w:r>
        <w:rPr>
          <w:rFonts w:hint="eastAsia"/>
          <w:sz w:val="24"/>
        </w:rPr>
        <w:t>令和</w:t>
      </w:r>
      <w:r w:rsidR="00A509F8">
        <w:rPr>
          <w:rFonts w:hint="eastAsia"/>
          <w:sz w:val="24"/>
        </w:rPr>
        <w:t xml:space="preserve">　　年　　月　　日　</w:t>
      </w:r>
    </w:p>
    <w:p w14:paraId="0696434E" w14:textId="77777777" w:rsidR="00A509F8" w:rsidRDefault="00A509F8" w:rsidP="00A509F8">
      <w:pPr>
        <w:snapToGrid w:val="0"/>
        <w:spacing w:beforeLines="100" w:before="285"/>
        <w:rPr>
          <w:rFonts w:hint="eastAsia"/>
          <w:sz w:val="24"/>
        </w:rPr>
      </w:pPr>
    </w:p>
    <w:p w14:paraId="4DA0ADA0"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2831A5FF" w14:textId="77777777" w:rsidR="00A509F8" w:rsidRDefault="00A509F8" w:rsidP="00A509F8">
      <w:pPr>
        <w:snapToGrid w:val="0"/>
        <w:rPr>
          <w:rFonts w:hint="eastAsia"/>
          <w:sz w:val="24"/>
        </w:rPr>
      </w:pPr>
    </w:p>
    <w:p w14:paraId="13B9FD6F"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613C3DF9" w14:textId="77777777" w:rsidR="00A509F8" w:rsidRDefault="00A509F8" w:rsidP="00A509F8">
      <w:pPr>
        <w:snapToGrid w:val="0"/>
        <w:ind w:firstLineChars="1600" w:firstLine="4000"/>
        <w:rPr>
          <w:rFonts w:hint="eastAsia"/>
          <w:sz w:val="24"/>
        </w:rPr>
      </w:pPr>
      <w:r>
        <w:rPr>
          <w:rFonts w:hint="eastAsia"/>
          <w:sz w:val="24"/>
        </w:rPr>
        <w:t>商号又は名称</w:t>
      </w:r>
    </w:p>
    <w:p w14:paraId="5F227191"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476BA809" w14:textId="77777777" w:rsidR="00A509F8" w:rsidRDefault="00A509F8" w:rsidP="00A509F8">
      <w:pPr>
        <w:snapToGrid w:val="0"/>
        <w:rPr>
          <w:rFonts w:hint="eastAsia"/>
          <w:sz w:val="24"/>
        </w:rPr>
      </w:pPr>
    </w:p>
    <w:p w14:paraId="081A2B61" w14:textId="77777777" w:rsidR="00A509F8" w:rsidRDefault="00A509F8" w:rsidP="00A509F8">
      <w:pPr>
        <w:snapToGrid w:val="0"/>
        <w:rPr>
          <w:rFonts w:hint="eastAsia"/>
          <w:sz w:val="24"/>
        </w:rPr>
      </w:pPr>
    </w:p>
    <w:p w14:paraId="6EFECE00" w14:textId="77777777" w:rsidR="00A509F8" w:rsidRDefault="00A509F8" w:rsidP="00A509F8">
      <w:pPr>
        <w:snapToGrid w:val="0"/>
        <w:rPr>
          <w:rFonts w:hint="eastAsia"/>
          <w:sz w:val="24"/>
        </w:rPr>
      </w:pPr>
    </w:p>
    <w:p w14:paraId="4031C4D2"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sidR="00120506">
        <w:rPr>
          <w:rFonts w:hint="eastAsia"/>
          <w:sz w:val="24"/>
        </w:rPr>
        <w:t>を代理人と定め、下記</w:t>
      </w:r>
      <w:r>
        <w:rPr>
          <w:rFonts w:hint="eastAsia"/>
          <w:sz w:val="24"/>
        </w:rPr>
        <w:t>の入札に関する一切の権限を委任します。</w:t>
      </w:r>
    </w:p>
    <w:p w14:paraId="505878A4" w14:textId="77777777" w:rsidR="00A509F8" w:rsidRDefault="00A509F8" w:rsidP="00A509F8">
      <w:pPr>
        <w:snapToGrid w:val="0"/>
        <w:rPr>
          <w:rFonts w:ascii="ＭＳ 明朝" w:hAnsi="ＭＳ 明朝" w:hint="eastAsia"/>
          <w:sz w:val="24"/>
        </w:rPr>
      </w:pPr>
    </w:p>
    <w:p w14:paraId="6D1908F0" w14:textId="77777777" w:rsidR="00A509F8" w:rsidRDefault="00A509F8" w:rsidP="00A509F8">
      <w:pPr>
        <w:pStyle w:val="a9"/>
        <w:rPr>
          <w:rFonts w:hint="eastAsia"/>
        </w:rPr>
      </w:pPr>
      <w:r>
        <w:rPr>
          <w:rFonts w:hint="eastAsia"/>
        </w:rPr>
        <w:t>記</w:t>
      </w:r>
    </w:p>
    <w:p w14:paraId="7478C576" w14:textId="77777777" w:rsidR="00A509F8" w:rsidRDefault="00A509F8" w:rsidP="00A509F8">
      <w:pPr>
        <w:spacing w:beforeLines="100" w:before="285"/>
        <w:rPr>
          <w:rFonts w:hint="eastAsia"/>
          <w:sz w:val="24"/>
        </w:rPr>
      </w:pPr>
      <w:r>
        <w:rPr>
          <w:rFonts w:hint="eastAsia"/>
          <w:sz w:val="24"/>
        </w:rPr>
        <w:t xml:space="preserve">１　開札日　　　</w:t>
      </w:r>
      <w:r w:rsidR="00341F13">
        <w:rPr>
          <w:rFonts w:hint="eastAsia"/>
          <w:sz w:val="24"/>
        </w:rPr>
        <w:t>令和</w:t>
      </w:r>
      <w:r w:rsidR="005F19E6">
        <w:rPr>
          <w:rFonts w:hint="eastAsia"/>
          <w:sz w:val="24"/>
        </w:rPr>
        <w:t>６</w:t>
      </w:r>
      <w:r w:rsidRPr="00C30388">
        <w:rPr>
          <w:rFonts w:hint="eastAsia"/>
          <w:sz w:val="24"/>
        </w:rPr>
        <w:t>年</w:t>
      </w:r>
      <w:r w:rsidR="007325DC">
        <w:rPr>
          <w:rFonts w:hint="eastAsia"/>
          <w:sz w:val="24"/>
        </w:rPr>
        <w:t>１２</w:t>
      </w:r>
      <w:r w:rsidRPr="00C30388">
        <w:rPr>
          <w:rFonts w:hint="eastAsia"/>
          <w:sz w:val="24"/>
        </w:rPr>
        <w:t>月</w:t>
      </w:r>
      <w:r w:rsidR="007325DC">
        <w:rPr>
          <w:rFonts w:hint="eastAsia"/>
          <w:sz w:val="24"/>
        </w:rPr>
        <w:t>２</w:t>
      </w:r>
      <w:r w:rsidR="000027F0">
        <w:rPr>
          <w:rFonts w:hint="eastAsia"/>
          <w:sz w:val="24"/>
        </w:rPr>
        <w:t>３</w:t>
      </w:r>
      <w:r w:rsidRPr="00C30388">
        <w:rPr>
          <w:rFonts w:hint="eastAsia"/>
          <w:sz w:val="24"/>
        </w:rPr>
        <w:t>日</w:t>
      </w:r>
    </w:p>
    <w:p w14:paraId="583C3DD2" w14:textId="77777777" w:rsidR="00A509F8" w:rsidRDefault="00120506" w:rsidP="007325DC">
      <w:pPr>
        <w:spacing w:beforeLines="100" w:before="285"/>
        <w:ind w:left="2000" w:hangingChars="800" w:hanging="2000"/>
        <w:rPr>
          <w:rFonts w:hint="eastAsia"/>
          <w:sz w:val="24"/>
        </w:rPr>
      </w:pPr>
      <w:r>
        <w:rPr>
          <w:rFonts w:hint="eastAsia"/>
          <w:sz w:val="24"/>
        </w:rPr>
        <w:t xml:space="preserve">２　件　</w:t>
      </w:r>
      <w:r w:rsidR="00A509F8">
        <w:rPr>
          <w:rFonts w:hint="eastAsia"/>
          <w:sz w:val="24"/>
        </w:rPr>
        <w:t xml:space="preserve">名　　</w:t>
      </w:r>
      <w:r w:rsidR="00A509F8" w:rsidRPr="00D877CC">
        <w:rPr>
          <w:rFonts w:hint="eastAsia"/>
          <w:sz w:val="24"/>
        </w:rPr>
        <w:t xml:space="preserve">　</w:t>
      </w:r>
      <w:r w:rsidR="00341F13" w:rsidRPr="00341F13">
        <w:rPr>
          <w:rFonts w:hint="eastAsia"/>
          <w:sz w:val="24"/>
          <w:szCs w:val="24"/>
        </w:rPr>
        <w:t>広島平和記念資料館総合図録「ヒロシマをつなぐ」（日本語版</w:t>
      </w:r>
      <w:r w:rsidR="007325DC">
        <w:rPr>
          <w:rFonts w:hint="eastAsia"/>
          <w:sz w:val="24"/>
          <w:szCs w:val="24"/>
        </w:rPr>
        <w:t>、英語版</w:t>
      </w:r>
      <w:r w:rsidR="00341F13">
        <w:rPr>
          <w:rFonts w:hint="eastAsia"/>
          <w:sz w:val="24"/>
        </w:rPr>
        <w:t>）</w:t>
      </w:r>
      <w:r w:rsidR="00F33BA4" w:rsidRPr="00D877CC">
        <w:rPr>
          <w:rFonts w:hint="eastAsia"/>
          <w:sz w:val="24"/>
        </w:rPr>
        <w:t>の印刷</w:t>
      </w:r>
      <w:r w:rsidR="00A509F8" w:rsidRPr="00D877CC">
        <w:rPr>
          <w:rFonts w:hint="eastAsia"/>
          <w:sz w:val="24"/>
        </w:rPr>
        <w:t xml:space="preserve">　　　　　　　　　　　　　　　　　</w:t>
      </w:r>
    </w:p>
    <w:p w14:paraId="1A1C882B"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53938FC2" w14:textId="77777777" w:rsidTr="00B14DB9">
        <w:tblPrEx>
          <w:tblCellMar>
            <w:top w:w="0" w:type="dxa"/>
            <w:bottom w:w="0" w:type="dxa"/>
          </w:tblCellMar>
        </w:tblPrEx>
        <w:trPr>
          <w:trHeight w:val="1951"/>
        </w:trPr>
        <w:tc>
          <w:tcPr>
            <w:tcW w:w="1711" w:type="dxa"/>
          </w:tcPr>
          <w:p w14:paraId="53A09C28" w14:textId="77777777" w:rsidR="00A509F8" w:rsidRDefault="00A509F8" w:rsidP="00B14DB9">
            <w:pPr>
              <w:pStyle w:val="a9"/>
              <w:rPr>
                <w:rFonts w:ascii="Century" w:hAnsi="Century" w:hint="eastAsia"/>
              </w:rPr>
            </w:pPr>
            <w:r>
              <w:rPr>
                <w:rFonts w:ascii="Century" w:hAnsi="Century" w:hint="eastAsia"/>
              </w:rPr>
              <w:t>使用印</w:t>
            </w:r>
          </w:p>
        </w:tc>
      </w:tr>
    </w:tbl>
    <w:p w14:paraId="5EFEEE86" w14:textId="77777777" w:rsidR="00A509F8" w:rsidRDefault="00A509F8" w:rsidP="00A509F8">
      <w:pPr>
        <w:rPr>
          <w:rFonts w:hint="eastAsia"/>
          <w:sz w:val="24"/>
        </w:rPr>
      </w:pPr>
    </w:p>
    <w:p w14:paraId="75117DD7"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3B15A847"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48E57958" w14:textId="77777777" w:rsidR="00A509F8" w:rsidRPr="00C4060E" w:rsidRDefault="00A509F8" w:rsidP="00A509F8">
      <w:pPr>
        <w:pStyle w:val="a3"/>
        <w:rPr>
          <w:rFonts w:hint="eastAsia"/>
          <w:spacing w:val="-6"/>
          <w:w w:val="98"/>
          <w:sz w:val="22"/>
          <w:szCs w:val="22"/>
        </w:rPr>
      </w:pPr>
    </w:p>
    <w:sectPr w:rsidR="00A509F8" w:rsidRPr="00C4060E" w:rsidSect="007325DC">
      <w:footerReference w:type="even" r:id="rId6"/>
      <w:footerReference w:type="default" r:id="rId7"/>
      <w:type w:val="continuous"/>
      <w:pgSz w:w="11906" w:h="16838" w:code="9"/>
      <w:pgMar w:top="1134" w:right="686" w:bottom="851"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F9BE2" w14:textId="77777777" w:rsidR="00F76B57" w:rsidRDefault="00F76B57">
      <w:r>
        <w:separator/>
      </w:r>
    </w:p>
  </w:endnote>
  <w:endnote w:type="continuationSeparator" w:id="0">
    <w:p w14:paraId="4382FC31" w14:textId="77777777" w:rsidR="00F76B57" w:rsidRDefault="00F7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441C"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A49F1E"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EF03A"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3D00" w14:textId="77777777" w:rsidR="00F76B57" w:rsidRDefault="00F76B57">
      <w:r>
        <w:separator/>
      </w:r>
    </w:p>
  </w:footnote>
  <w:footnote w:type="continuationSeparator" w:id="0">
    <w:p w14:paraId="72B09D70" w14:textId="77777777" w:rsidR="00F76B57" w:rsidRDefault="00F76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27F0"/>
    <w:rsid w:val="000067D1"/>
    <w:rsid w:val="000113AE"/>
    <w:rsid w:val="0004286F"/>
    <w:rsid w:val="00081D9F"/>
    <w:rsid w:val="00120506"/>
    <w:rsid w:val="00127BF8"/>
    <w:rsid w:val="00132871"/>
    <w:rsid w:val="00160BA4"/>
    <w:rsid w:val="00161935"/>
    <w:rsid w:val="001845B1"/>
    <w:rsid w:val="001C6FDC"/>
    <w:rsid w:val="001D6DAD"/>
    <w:rsid w:val="002B0EB5"/>
    <w:rsid w:val="002B2840"/>
    <w:rsid w:val="003005C2"/>
    <w:rsid w:val="003012CB"/>
    <w:rsid w:val="00341F13"/>
    <w:rsid w:val="003E53D9"/>
    <w:rsid w:val="004155D1"/>
    <w:rsid w:val="0046492F"/>
    <w:rsid w:val="00486707"/>
    <w:rsid w:val="004A3B8C"/>
    <w:rsid w:val="004F7B72"/>
    <w:rsid w:val="00523401"/>
    <w:rsid w:val="005D6413"/>
    <w:rsid w:val="005E07E1"/>
    <w:rsid w:val="005F19E6"/>
    <w:rsid w:val="00607EC7"/>
    <w:rsid w:val="006B19D0"/>
    <w:rsid w:val="006D2187"/>
    <w:rsid w:val="006E2016"/>
    <w:rsid w:val="00727870"/>
    <w:rsid w:val="007325DC"/>
    <w:rsid w:val="00754CB7"/>
    <w:rsid w:val="007B2AB4"/>
    <w:rsid w:val="007C2E4D"/>
    <w:rsid w:val="007E2E97"/>
    <w:rsid w:val="00822173"/>
    <w:rsid w:val="00873760"/>
    <w:rsid w:val="008A5898"/>
    <w:rsid w:val="008D282D"/>
    <w:rsid w:val="008E0A8B"/>
    <w:rsid w:val="0096253C"/>
    <w:rsid w:val="00984540"/>
    <w:rsid w:val="009C3B06"/>
    <w:rsid w:val="00A04460"/>
    <w:rsid w:val="00A33AA0"/>
    <w:rsid w:val="00A46D93"/>
    <w:rsid w:val="00A509F8"/>
    <w:rsid w:val="00A93565"/>
    <w:rsid w:val="00AD487E"/>
    <w:rsid w:val="00B03B18"/>
    <w:rsid w:val="00B14DB9"/>
    <w:rsid w:val="00B523C9"/>
    <w:rsid w:val="00BD5019"/>
    <w:rsid w:val="00C15194"/>
    <w:rsid w:val="00C30388"/>
    <w:rsid w:val="00C37C2F"/>
    <w:rsid w:val="00C4060E"/>
    <w:rsid w:val="00C434CB"/>
    <w:rsid w:val="00C44C98"/>
    <w:rsid w:val="00C63B32"/>
    <w:rsid w:val="00C748AE"/>
    <w:rsid w:val="00C80BD6"/>
    <w:rsid w:val="00CA71F5"/>
    <w:rsid w:val="00CE4039"/>
    <w:rsid w:val="00D27726"/>
    <w:rsid w:val="00D50DC1"/>
    <w:rsid w:val="00D877CC"/>
    <w:rsid w:val="00D9393C"/>
    <w:rsid w:val="00DA1F10"/>
    <w:rsid w:val="00DB7487"/>
    <w:rsid w:val="00E2137E"/>
    <w:rsid w:val="00E34B22"/>
    <w:rsid w:val="00E54C08"/>
    <w:rsid w:val="00EF3A9C"/>
    <w:rsid w:val="00F112FF"/>
    <w:rsid w:val="00F33BA4"/>
    <w:rsid w:val="00F56657"/>
    <w:rsid w:val="00F76B57"/>
    <w:rsid w:val="00F91CAD"/>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E5B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E53D9"/>
    <w:rPr>
      <w:rFonts w:ascii="Arial" w:eastAsia="ＭＳ ゴシック" w:hAnsi="Arial"/>
      <w:sz w:val="18"/>
      <w:szCs w:val="18"/>
    </w:rPr>
  </w:style>
  <w:style w:type="character" w:customStyle="1" w:styleId="ae">
    <w:name w:val="吹き出し (文字)"/>
    <w:link w:val="ad"/>
    <w:rsid w:val="003E53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2024-12-10T04:42:00Z</dcterms:created>
  <dcterms:modified xsi:type="dcterms:W3CDTF">2024-12-10T04:42:00Z</dcterms:modified>
</cp:coreProperties>
</file>