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D75DE" w14:textId="008A007E" w:rsidR="00A52C44" w:rsidRPr="00A52C44" w:rsidRDefault="00A52C44" w:rsidP="00A52C44">
      <w:pPr>
        <w:jc w:val="right"/>
        <w:rPr>
          <w:rFonts w:ascii="ＭＳ 明朝" w:eastAsia="ＭＳ 明朝" w:hAnsi="ＭＳ 明朝"/>
        </w:rPr>
      </w:pPr>
      <w:bookmarkStart w:id="0" w:name="_Toc209110451"/>
      <w:bookmarkStart w:id="1" w:name="_Hlk131289339"/>
      <w:r w:rsidRPr="00812A09">
        <w:rPr>
          <w:rFonts w:hint="eastAsia"/>
        </w:rPr>
        <w:t>（別添様式</w:t>
      </w:r>
      <w:r w:rsidR="003F12C2">
        <w:rPr>
          <w:rFonts w:hint="eastAsia"/>
        </w:rPr>
        <w:t>4</w:t>
      </w:r>
      <w:r w:rsidRPr="00812A09">
        <w:rPr>
          <w:rFonts w:hint="eastAsia"/>
        </w:rPr>
        <w:t>）</w:t>
      </w:r>
      <w:bookmarkEnd w:id="0"/>
    </w:p>
    <w:bookmarkEnd w:id="1"/>
    <w:p w14:paraId="35755D7A" w14:textId="77777777" w:rsidR="00A52C44" w:rsidRPr="00A52C44" w:rsidRDefault="00A52C44" w:rsidP="00A52C44">
      <w:pPr>
        <w:jc w:val="right"/>
        <w:rPr>
          <w:rFonts w:ascii="ＭＳ 明朝" w:eastAsia="ＭＳ 明朝" w:hAnsi="ＭＳ 明朝"/>
          <w:color w:val="000000" w:themeColor="text1"/>
          <w:sz w:val="24"/>
          <w:szCs w:val="24"/>
        </w:rPr>
      </w:pPr>
      <w:r w:rsidRPr="00A52C44">
        <w:rPr>
          <w:rFonts w:ascii="ＭＳ 明朝" w:eastAsia="ＭＳ 明朝" w:hAnsi="ＭＳ 明朝" w:hint="eastAsia"/>
          <w:color w:val="000000" w:themeColor="text1"/>
          <w:sz w:val="24"/>
          <w:szCs w:val="24"/>
        </w:rPr>
        <w:t>令和　　年　　月　　日</w:t>
      </w:r>
    </w:p>
    <w:p w14:paraId="728FDF78" w14:textId="77777777" w:rsidR="00A52C44" w:rsidRDefault="00A52C44" w:rsidP="00A52C44"/>
    <w:p w14:paraId="147CE9BF" w14:textId="77777777" w:rsidR="00A52C44" w:rsidRPr="00740422" w:rsidRDefault="00A52C44" w:rsidP="00A52C44">
      <w:pPr>
        <w:jc w:val="center"/>
        <w:rPr>
          <w:rFonts w:ascii="ＭＳ Ｐゴシック" w:eastAsia="ＭＳ Ｐゴシック" w:hAnsi="ＭＳ Ｐゴシック"/>
          <w:sz w:val="36"/>
          <w:szCs w:val="36"/>
        </w:rPr>
      </w:pPr>
      <w:r w:rsidRPr="00740422">
        <w:rPr>
          <w:rFonts w:ascii="ＭＳ Ｐゴシック" w:eastAsia="ＭＳ Ｐゴシック" w:hAnsi="ＭＳ Ｐゴシック" w:hint="eastAsia"/>
          <w:sz w:val="36"/>
          <w:szCs w:val="36"/>
        </w:rPr>
        <w:t>知的財産権の帰属にかかる表明書</w:t>
      </w:r>
    </w:p>
    <w:p w14:paraId="171FEE46" w14:textId="77777777" w:rsidR="00A52C44" w:rsidRDefault="00A52C44" w:rsidP="00A52C44"/>
    <w:p w14:paraId="3F04BB83" w14:textId="41A00C5D" w:rsidR="00A52C44" w:rsidRPr="00A52C44" w:rsidRDefault="00A52C44" w:rsidP="00A52C44">
      <w:pPr>
        <w:ind w:firstLineChars="100" w:firstLine="240"/>
        <w:rPr>
          <w:rFonts w:ascii="ＭＳ 明朝" w:eastAsia="ＭＳ 明朝" w:hAnsi="ＭＳ 明朝"/>
          <w:sz w:val="24"/>
          <w:szCs w:val="24"/>
        </w:rPr>
      </w:pPr>
      <w:r w:rsidRPr="00A52C44">
        <w:rPr>
          <w:rFonts w:ascii="ＭＳ 明朝" w:eastAsia="ＭＳ 明朝" w:hAnsi="ＭＳ 明朝" w:hint="eastAsia"/>
          <w:sz w:val="24"/>
          <w:szCs w:val="24"/>
        </w:rPr>
        <w:t>当社は、調達案件名「</w:t>
      </w:r>
      <w:r>
        <w:rPr>
          <w:rFonts w:ascii="ＭＳ 明朝" w:eastAsia="ＭＳ 明朝" w:hAnsi="ＭＳ 明朝" w:hint="eastAsia"/>
          <w:sz w:val="24"/>
          <w:szCs w:val="24"/>
        </w:rPr>
        <w:t>国立原爆死没者追悼平和祈念館情報システム更改及び再整備調査研究業務</w:t>
      </w:r>
      <w:r w:rsidRPr="00A52C44">
        <w:rPr>
          <w:rFonts w:ascii="ＭＳ 明朝" w:eastAsia="ＭＳ 明朝" w:hAnsi="ＭＳ 明朝" w:hint="eastAsia"/>
          <w:sz w:val="24"/>
          <w:szCs w:val="24"/>
        </w:rPr>
        <w:t>」の受注にあたり、本調達業務における成果物の原著作権及び二次的著作物の著作権（著作権法第21条から第26条、第27条及び第28条に定める全ての権利を含む。）について表明いたします。</w:t>
      </w:r>
    </w:p>
    <w:p w14:paraId="339A6064" w14:textId="77777777" w:rsidR="00A52C44" w:rsidRPr="00A52C44" w:rsidRDefault="00A52C44" w:rsidP="00A52C44">
      <w:pPr>
        <w:ind w:leftChars="100" w:left="210"/>
        <w:rPr>
          <w:rFonts w:ascii="ＭＳ 明朝" w:eastAsia="ＭＳ 明朝" w:hAnsi="ＭＳ 明朝"/>
          <w:color w:val="000000" w:themeColor="text1"/>
          <w:sz w:val="24"/>
          <w:szCs w:val="24"/>
        </w:rPr>
      </w:pPr>
    </w:p>
    <w:p w14:paraId="4470A0F6" w14:textId="77777777" w:rsidR="00A52C44" w:rsidRPr="00A52C44" w:rsidRDefault="00A52C44" w:rsidP="00A52C44">
      <w:pPr>
        <w:ind w:leftChars="100" w:left="210"/>
        <w:rPr>
          <w:rFonts w:ascii="ＭＳ 明朝" w:eastAsia="ＭＳ 明朝" w:hAnsi="ＭＳ 明朝"/>
          <w:color w:val="000000" w:themeColor="text1"/>
          <w:sz w:val="24"/>
          <w:szCs w:val="24"/>
        </w:rPr>
      </w:pPr>
      <w:r w:rsidRPr="00A52C44">
        <w:rPr>
          <w:rFonts w:ascii="ＭＳ 明朝" w:eastAsia="ＭＳ 明朝" w:hAnsi="ＭＳ 明朝" w:hint="eastAsia"/>
          <w:color w:val="000000" w:themeColor="text1"/>
          <w:sz w:val="24"/>
          <w:szCs w:val="24"/>
        </w:rPr>
        <w:t>令和　年　　月　　日</w:t>
      </w:r>
    </w:p>
    <w:p w14:paraId="2FDBE5E5" w14:textId="77777777" w:rsidR="00A52C44" w:rsidRPr="00A52C44" w:rsidRDefault="00A52C44" w:rsidP="00A52C44">
      <w:pPr>
        <w:ind w:leftChars="100" w:left="210"/>
        <w:rPr>
          <w:rFonts w:ascii="ＭＳ 明朝" w:eastAsia="ＭＳ 明朝" w:hAnsi="ＭＳ 明朝"/>
          <w:color w:val="000000" w:themeColor="text1"/>
          <w:sz w:val="24"/>
          <w:szCs w:val="24"/>
        </w:rPr>
      </w:pPr>
      <w:r w:rsidRPr="00A52C44">
        <w:rPr>
          <w:rFonts w:ascii="ＭＳ 明朝" w:eastAsia="ＭＳ 明朝" w:hAnsi="ＭＳ 明朝" w:hint="eastAsia"/>
          <w:color w:val="000000" w:themeColor="text1"/>
          <w:sz w:val="24"/>
          <w:szCs w:val="24"/>
        </w:rPr>
        <w:t xml:space="preserve">　株式会社○○○○</w:t>
      </w:r>
    </w:p>
    <w:p w14:paraId="220F4494" w14:textId="77777777" w:rsidR="00A52C44" w:rsidRPr="00A52C44" w:rsidRDefault="00A52C44" w:rsidP="00A52C44">
      <w:pPr>
        <w:ind w:leftChars="100" w:left="210"/>
        <w:rPr>
          <w:rFonts w:ascii="ＭＳ 明朝" w:eastAsia="ＭＳ 明朝" w:hAnsi="ＭＳ 明朝"/>
          <w:color w:val="000000" w:themeColor="text1"/>
          <w:sz w:val="24"/>
          <w:szCs w:val="24"/>
        </w:rPr>
      </w:pPr>
      <w:r w:rsidRPr="00A52C44">
        <w:rPr>
          <w:rFonts w:ascii="ＭＳ 明朝" w:eastAsia="ＭＳ 明朝" w:hAnsi="ＭＳ 明朝" w:hint="eastAsia"/>
          <w:color w:val="000000" w:themeColor="text1"/>
          <w:sz w:val="24"/>
          <w:szCs w:val="24"/>
        </w:rPr>
        <w:t xml:space="preserve">　（住所を記載）</w:t>
      </w:r>
    </w:p>
    <w:p w14:paraId="3EC6B90F" w14:textId="77777777" w:rsidR="00A52C44" w:rsidRPr="00A52C44" w:rsidRDefault="00A52C44" w:rsidP="00A52C44">
      <w:pPr>
        <w:ind w:leftChars="100" w:left="210"/>
        <w:rPr>
          <w:rFonts w:ascii="ＭＳ 明朝" w:eastAsia="ＭＳ 明朝" w:hAnsi="ＭＳ 明朝"/>
          <w:color w:val="000000" w:themeColor="text1"/>
          <w:sz w:val="24"/>
          <w:szCs w:val="24"/>
        </w:rPr>
      </w:pPr>
      <w:r w:rsidRPr="00A52C44">
        <w:rPr>
          <w:rFonts w:ascii="ＭＳ 明朝" w:eastAsia="ＭＳ 明朝" w:hAnsi="ＭＳ 明朝" w:hint="eastAsia"/>
          <w:color w:val="000000" w:themeColor="text1"/>
          <w:sz w:val="24"/>
          <w:szCs w:val="24"/>
        </w:rPr>
        <w:t xml:space="preserve">　代表者氏名　○○　○○　　</w:t>
      </w:r>
    </w:p>
    <w:p w14:paraId="68B63F60" w14:textId="77777777" w:rsidR="00A52C44" w:rsidRPr="000A3049" w:rsidRDefault="00A52C44" w:rsidP="00A52C44">
      <w:pPr>
        <w:rPr>
          <w:rFonts w:ascii="ＭＳ Ｐゴシック" w:eastAsia="ＭＳ Ｐゴシック" w:hAnsi="ＭＳ Ｐゴシック"/>
          <w:color w:val="FF0000"/>
        </w:rPr>
      </w:pPr>
    </w:p>
    <w:p w14:paraId="32AA384B" w14:textId="77777777" w:rsidR="00A52C44" w:rsidRPr="00740422" w:rsidRDefault="00A52C44" w:rsidP="00A52C44">
      <w:pPr>
        <w:rPr>
          <w:rFonts w:ascii="ＭＳ Ｐゴシック" w:eastAsia="ＭＳ Ｐゴシック" w:hAnsi="ＭＳ Ｐゴシック"/>
          <w:sz w:val="24"/>
        </w:rPr>
      </w:pPr>
      <w:r w:rsidRPr="00740422">
        <w:rPr>
          <w:rFonts w:ascii="ＭＳ Ｐゴシック" w:eastAsia="ＭＳ Ｐゴシック" w:hAnsi="ＭＳ Ｐゴシック" w:hint="eastAsia"/>
          <w:sz w:val="24"/>
        </w:rPr>
        <w:t>【表明根拠】</w:t>
      </w:r>
    </w:p>
    <w:p w14:paraId="473E56BC" w14:textId="710585C3" w:rsidR="00A52C44" w:rsidRPr="00A52C44" w:rsidRDefault="00A52C44" w:rsidP="00A52C44">
      <w:pPr>
        <w:ind w:firstLineChars="100" w:firstLine="240"/>
        <w:rPr>
          <w:rFonts w:ascii="ＭＳ 明朝" w:eastAsia="ＭＳ 明朝" w:hAnsi="ＭＳ 明朝"/>
          <w:sz w:val="24"/>
        </w:rPr>
      </w:pPr>
      <w:r w:rsidRPr="00A52C44">
        <w:rPr>
          <w:rFonts w:ascii="ＭＳ 明朝" w:eastAsia="ＭＳ 明朝" w:hAnsi="ＭＳ 明朝" w:hint="eastAsia"/>
          <w:sz w:val="24"/>
        </w:rPr>
        <w:t>調達仕様書「６（１）知的財産権の帰属ア」</w:t>
      </w:r>
    </w:p>
    <w:p w14:paraId="3D923AB2" w14:textId="77777777" w:rsidR="00A52C44" w:rsidRPr="00740422" w:rsidRDefault="00A52C44" w:rsidP="00A52C44">
      <w:pPr>
        <w:rPr>
          <w:rFonts w:ascii="ＭＳ Ｐゴシック" w:eastAsia="ＭＳ Ｐゴシック" w:hAnsi="ＭＳ Ｐゴシック"/>
          <w:sz w:val="24"/>
        </w:rPr>
      </w:pPr>
    </w:p>
    <w:p w14:paraId="2DE294AF" w14:textId="77777777" w:rsidR="00A52C44" w:rsidRDefault="00A52C44" w:rsidP="00A52C44">
      <w:pPr>
        <w:rPr>
          <w:rFonts w:ascii="ＭＳ Ｐゴシック" w:eastAsia="ＭＳ Ｐゴシック" w:hAnsi="ＭＳ Ｐゴシック"/>
          <w:sz w:val="24"/>
        </w:rPr>
      </w:pPr>
      <w:r w:rsidRPr="00740422">
        <w:rPr>
          <w:rFonts w:ascii="ＭＳ Ｐゴシック" w:eastAsia="ＭＳ Ｐゴシック" w:hAnsi="ＭＳ Ｐゴシック" w:hint="eastAsia"/>
          <w:sz w:val="24"/>
        </w:rPr>
        <w:t>【表明内容】</w:t>
      </w:r>
      <w:r w:rsidRPr="00A52C44">
        <w:rPr>
          <w:rFonts w:ascii="ＭＳ 明朝" w:eastAsia="ＭＳ 明朝" w:hAnsi="ＭＳ 明朝" w:hint="eastAsia"/>
          <w:szCs w:val="21"/>
        </w:rPr>
        <w:t xml:space="preserve">　（*該当する□にチェックを入れること）</w:t>
      </w:r>
    </w:p>
    <w:p w14:paraId="686EC521" w14:textId="77777777" w:rsidR="00A52C44" w:rsidRPr="00A52C44" w:rsidRDefault="00A52C44" w:rsidP="00A52C44">
      <w:pPr>
        <w:ind w:firstLineChars="100" w:firstLine="240"/>
        <w:rPr>
          <w:rFonts w:ascii="ＭＳ 明朝" w:eastAsia="ＭＳ 明朝" w:hAnsi="ＭＳ 明朝"/>
          <w:sz w:val="24"/>
        </w:rPr>
      </w:pPr>
      <w:r w:rsidRPr="00A52C44">
        <w:rPr>
          <w:rFonts w:ascii="ＭＳ 明朝" w:eastAsia="ＭＳ 明朝" w:hAnsi="ＭＳ 明朝" w:hint="eastAsia"/>
          <w:sz w:val="24"/>
        </w:rPr>
        <w:t>上記表明根拠に対し、本業務における成果物について、厚生労働省に権利譲渡不可能な知的財産権は</w:t>
      </w:r>
    </w:p>
    <w:p w14:paraId="58DE03C7" w14:textId="77777777" w:rsidR="00A52C44" w:rsidRPr="00B07D23" w:rsidRDefault="00A52C44" w:rsidP="00A52C44">
      <w:pPr>
        <w:ind w:firstLineChars="100" w:firstLine="240"/>
        <w:rPr>
          <w:rFonts w:ascii="ＭＳ Ｐゴシック" w:eastAsia="ＭＳ Ｐゴシック" w:hAnsi="ＭＳ Ｐゴシック"/>
          <w:sz w:val="24"/>
        </w:rPr>
      </w:pPr>
      <w:r w:rsidRPr="00B07D23">
        <w:rPr>
          <w:rFonts w:ascii="ＭＳ Ｐゴシック" w:eastAsia="ＭＳ Ｐゴシック" w:hAnsi="ＭＳ Ｐゴシック" w:hint="eastAsia"/>
          <w:sz w:val="24"/>
        </w:rPr>
        <w:t>□存在しない</w:t>
      </w:r>
    </w:p>
    <w:p w14:paraId="3C736C13" w14:textId="77777777" w:rsidR="00A52C44" w:rsidRPr="002F79C7" w:rsidRDefault="00A52C44" w:rsidP="00A52C44">
      <w:pPr>
        <w:ind w:firstLineChars="100" w:firstLine="240"/>
        <w:rPr>
          <w:rFonts w:ascii="ＭＳ Ｐゴシック" w:eastAsia="ＭＳ Ｐゴシック" w:hAnsi="ＭＳ Ｐゴシック"/>
          <w:sz w:val="24"/>
        </w:rPr>
      </w:pPr>
      <w:r w:rsidRPr="00B07D23">
        <w:rPr>
          <w:rFonts w:ascii="ＭＳ Ｐゴシック" w:eastAsia="ＭＳ Ｐゴシック" w:hAnsi="ＭＳ Ｐゴシック" w:hint="eastAsia"/>
          <w:sz w:val="24"/>
        </w:rPr>
        <w:t>□存在する</w:t>
      </w:r>
    </w:p>
    <w:tbl>
      <w:tblPr>
        <w:tblStyle w:val="aa"/>
        <w:tblW w:w="0" w:type="auto"/>
        <w:tblInd w:w="115" w:type="dxa"/>
        <w:tblLook w:val="04A0" w:firstRow="1" w:lastRow="0" w:firstColumn="1" w:lastColumn="0" w:noHBand="0" w:noVBand="1"/>
      </w:tblPr>
      <w:tblGrid>
        <w:gridCol w:w="4132"/>
        <w:gridCol w:w="5348"/>
      </w:tblGrid>
      <w:tr w:rsidR="00A52C44" w:rsidRPr="00740422" w14:paraId="4A31953C" w14:textId="77777777" w:rsidTr="00A52C44">
        <w:tc>
          <w:tcPr>
            <w:tcW w:w="4132" w:type="dxa"/>
          </w:tcPr>
          <w:p w14:paraId="3305DEDC" w14:textId="77777777" w:rsidR="00A52C44" w:rsidRPr="00A52C44" w:rsidRDefault="00A52C44" w:rsidP="000C2C56">
            <w:pPr>
              <w:jc w:val="center"/>
              <w:rPr>
                <w:rFonts w:ascii="ＭＳ 明朝" w:eastAsia="ＭＳ 明朝" w:hAnsi="ＭＳ 明朝"/>
                <w:sz w:val="24"/>
                <w:szCs w:val="24"/>
              </w:rPr>
            </w:pPr>
            <w:r w:rsidRPr="00A52C44">
              <w:rPr>
                <w:rFonts w:ascii="ＭＳ 明朝" w:eastAsia="ＭＳ 明朝" w:hAnsi="ＭＳ 明朝" w:hint="eastAsia"/>
                <w:sz w:val="24"/>
                <w:szCs w:val="24"/>
              </w:rPr>
              <w:t>対象となる成果物</w:t>
            </w:r>
          </w:p>
        </w:tc>
        <w:tc>
          <w:tcPr>
            <w:tcW w:w="5348" w:type="dxa"/>
          </w:tcPr>
          <w:p w14:paraId="03435C1E" w14:textId="77777777" w:rsidR="00A52C44" w:rsidRPr="00A52C44" w:rsidRDefault="00A52C44" w:rsidP="000C2C56">
            <w:pPr>
              <w:jc w:val="center"/>
              <w:rPr>
                <w:rFonts w:ascii="ＭＳ 明朝" w:eastAsia="ＭＳ 明朝" w:hAnsi="ＭＳ 明朝"/>
                <w:sz w:val="24"/>
                <w:szCs w:val="24"/>
              </w:rPr>
            </w:pPr>
            <w:r w:rsidRPr="00A52C44">
              <w:rPr>
                <w:rFonts w:ascii="ＭＳ 明朝" w:eastAsia="ＭＳ 明朝" w:hAnsi="ＭＳ 明朝" w:hint="eastAsia"/>
                <w:sz w:val="24"/>
                <w:szCs w:val="24"/>
              </w:rPr>
              <w:t>理由</w:t>
            </w:r>
          </w:p>
        </w:tc>
      </w:tr>
      <w:tr w:rsidR="00A52C44" w:rsidRPr="00740422" w14:paraId="07149330" w14:textId="77777777" w:rsidTr="00A52C44">
        <w:tc>
          <w:tcPr>
            <w:tcW w:w="4132" w:type="dxa"/>
          </w:tcPr>
          <w:p w14:paraId="6B36EA53" w14:textId="77777777" w:rsidR="00A52C44" w:rsidRPr="00A52C44" w:rsidRDefault="00A52C44" w:rsidP="000C2C56">
            <w:pPr>
              <w:rPr>
                <w:rFonts w:ascii="ＭＳ 明朝" w:eastAsia="ＭＳ 明朝" w:hAnsi="ＭＳ 明朝"/>
                <w:sz w:val="24"/>
                <w:szCs w:val="24"/>
              </w:rPr>
            </w:pPr>
          </w:p>
        </w:tc>
        <w:tc>
          <w:tcPr>
            <w:tcW w:w="5348" w:type="dxa"/>
          </w:tcPr>
          <w:p w14:paraId="34C86698" w14:textId="77777777" w:rsidR="00A52C44" w:rsidRPr="00A52C44" w:rsidRDefault="00A52C44" w:rsidP="000C2C56">
            <w:pPr>
              <w:rPr>
                <w:rFonts w:ascii="ＭＳ 明朝" w:eastAsia="ＭＳ 明朝" w:hAnsi="ＭＳ 明朝"/>
                <w:sz w:val="24"/>
                <w:szCs w:val="24"/>
              </w:rPr>
            </w:pPr>
          </w:p>
        </w:tc>
      </w:tr>
      <w:tr w:rsidR="00A52C44" w:rsidRPr="00740422" w14:paraId="54D0D377" w14:textId="77777777" w:rsidTr="00A52C44">
        <w:tc>
          <w:tcPr>
            <w:tcW w:w="4132" w:type="dxa"/>
          </w:tcPr>
          <w:p w14:paraId="3B5F543B" w14:textId="77777777" w:rsidR="00A52C44" w:rsidRPr="00A52C44" w:rsidRDefault="00A52C44" w:rsidP="000C2C56">
            <w:pPr>
              <w:rPr>
                <w:rFonts w:ascii="ＭＳ 明朝" w:eastAsia="ＭＳ 明朝" w:hAnsi="ＭＳ 明朝"/>
                <w:sz w:val="24"/>
                <w:szCs w:val="24"/>
              </w:rPr>
            </w:pPr>
          </w:p>
        </w:tc>
        <w:tc>
          <w:tcPr>
            <w:tcW w:w="5348" w:type="dxa"/>
          </w:tcPr>
          <w:p w14:paraId="532F3353" w14:textId="77777777" w:rsidR="00A52C44" w:rsidRPr="00A52C44" w:rsidRDefault="00A52C44" w:rsidP="000C2C56">
            <w:pPr>
              <w:rPr>
                <w:rFonts w:ascii="ＭＳ 明朝" w:eastAsia="ＭＳ 明朝" w:hAnsi="ＭＳ 明朝"/>
                <w:sz w:val="24"/>
                <w:szCs w:val="24"/>
              </w:rPr>
            </w:pPr>
          </w:p>
        </w:tc>
      </w:tr>
      <w:tr w:rsidR="00A52C44" w:rsidRPr="00740422" w14:paraId="16BCED73" w14:textId="77777777" w:rsidTr="00A52C44">
        <w:tc>
          <w:tcPr>
            <w:tcW w:w="4132" w:type="dxa"/>
          </w:tcPr>
          <w:p w14:paraId="10774380" w14:textId="77777777" w:rsidR="00A52C44" w:rsidRDefault="00A52C44" w:rsidP="000C2C56">
            <w:pPr>
              <w:rPr>
                <w:rFonts w:ascii="ＭＳ 明朝" w:eastAsia="ＭＳ 明朝" w:hAnsi="ＭＳ 明朝"/>
                <w:sz w:val="24"/>
                <w:szCs w:val="24"/>
              </w:rPr>
            </w:pPr>
          </w:p>
          <w:p w14:paraId="0B766F43" w14:textId="77777777" w:rsidR="00A52C44" w:rsidRPr="00A52C44" w:rsidRDefault="00A52C44" w:rsidP="000C2C56">
            <w:pPr>
              <w:rPr>
                <w:rFonts w:ascii="ＭＳ 明朝" w:eastAsia="ＭＳ 明朝" w:hAnsi="ＭＳ 明朝"/>
                <w:sz w:val="24"/>
                <w:szCs w:val="24"/>
              </w:rPr>
            </w:pPr>
          </w:p>
        </w:tc>
        <w:tc>
          <w:tcPr>
            <w:tcW w:w="5348" w:type="dxa"/>
          </w:tcPr>
          <w:p w14:paraId="599726EB" w14:textId="77777777" w:rsidR="00A52C44" w:rsidRPr="00A52C44" w:rsidRDefault="00A52C44" w:rsidP="000C2C56">
            <w:pPr>
              <w:rPr>
                <w:rFonts w:ascii="ＭＳ 明朝" w:eastAsia="ＭＳ 明朝" w:hAnsi="ＭＳ 明朝"/>
                <w:sz w:val="24"/>
                <w:szCs w:val="24"/>
              </w:rPr>
            </w:pPr>
          </w:p>
        </w:tc>
      </w:tr>
    </w:tbl>
    <w:p w14:paraId="1DD7F173" w14:textId="77777777" w:rsidR="008562A4" w:rsidRDefault="008562A4"/>
    <w:sectPr w:rsidR="008562A4" w:rsidSect="00BA26B4">
      <w:pgSz w:w="11906" w:h="16838" w:code="9"/>
      <w:pgMar w:top="1418" w:right="1134" w:bottom="1021" w:left="1134" w:header="851" w:footer="454" w:gutter="0"/>
      <w:cols w:space="425"/>
      <w:docGrid w:type="lines" w:linePitch="4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B914C" w14:textId="77777777" w:rsidR="0066782B" w:rsidRDefault="0066782B" w:rsidP="006507C5">
      <w:r>
        <w:separator/>
      </w:r>
    </w:p>
  </w:endnote>
  <w:endnote w:type="continuationSeparator" w:id="0">
    <w:p w14:paraId="0EE4DED3" w14:textId="77777777" w:rsidR="0066782B" w:rsidRDefault="0066782B" w:rsidP="00650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D4ABE" w14:textId="77777777" w:rsidR="0066782B" w:rsidRDefault="0066782B" w:rsidP="006507C5">
      <w:r>
        <w:separator/>
      </w:r>
    </w:p>
  </w:footnote>
  <w:footnote w:type="continuationSeparator" w:id="0">
    <w:p w14:paraId="511B134B" w14:textId="77777777" w:rsidR="0066782B" w:rsidRDefault="0066782B" w:rsidP="006507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20"/>
  <w:drawingGridVerticalSpacing w:val="49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C44"/>
    <w:rsid w:val="0001457D"/>
    <w:rsid w:val="001229AB"/>
    <w:rsid w:val="00270404"/>
    <w:rsid w:val="002C013B"/>
    <w:rsid w:val="003F12C2"/>
    <w:rsid w:val="00427168"/>
    <w:rsid w:val="004C5751"/>
    <w:rsid w:val="006507C5"/>
    <w:rsid w:val="0066782B"/>
    <w:rsid w:val="0072548E"/>
    <w:rsid w:val="007A2A25"/>
    <w:rsid w:val="008562A4"/>
    <w:rsid w:val="00A52C44"/>
    <w:rsid w:val="00B22DD4"/>
    <w:rsid w:val="00B81017"/>
    <w:rsid w:val="00BA26B4"/>
    <w:rsid w:val="00F72591"/>
    <w:rsid w:val="00F8561B"/>
    <w:rsid w:val="00FE2C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0683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2C44"/>
    <w:pPr>
      <w:widowControl w:val="0"/>
      <w:jc w:val="both"/>
    </w:pPr>
    <w:rPr>
      <w:rFonts w:asciiTheme="minorHAnsi" w:eastAsiaTheme="minorEastAsia" w:hAnsiTheme="minorHAnsi" w:cstheme="minorBidi"/>
      <w:sz w:val="21"/>
      <w:szCs w:val="22"/>
    </w:rPr>
  </w:style>
  <w:style w:type="paragraph" w:styleId="1">
    <w:name w:val="heading 1"/>
    <w:basedOn w:val="a"/>
    <w:next w:val="a"/>
    <w:link w:val="10"/>
    <w:uiPriority w:val="9"/>
    <w:qFormat/>
    <w:rsid w:val="00A52C4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52C4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52C4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52C44"/>
    <w:pPr>
      <w:keepNext/>
      <w:keepLines/>
      <w:spacing w:before="80" w:after="40"/>
      <w:outlineLvl w:val="3"/>
    </w:pPr>
    <w:rPr>
      <w:rFonts w:asciiTheme="majorHAnsi" w:eastAsiaTheme="majorEastAsia" w:hAnsiTheme="majorHAnsi" w:cstheme="majorBidi"/>
      <w:color w:val="000000" w:themeColor="text1"/>
      <w:sz w:val="24"/>
      <w:szCs w:val="24"/>
    </w:rPr>
  </w:style>
  <w:style w:type="paragraph" w:styleId="5">
    <w:name w:val="heading 5"/>
    <w:basedOn w:val="a"/>
    <w:next w:val="a"/>
    <w:link w:val="50"/>
    <w:uiPriority w:val="9"/>
    <w:semiHidden/>
    <w:unhideWhenUsed/>
    <w:qFormat/>
    <w:rsid w:val="00A52C44"/>
    <w:pPr>
      <w:keepNext/>
      <w:keepLines/>
      <w:spacing w:before="80" w:after="40"/>
      <w:ind w:leftChars="100" w:left="100"/>
      <w:outlineLvl w:val="4"/>
    </w:pPr>
    <w:rPr>
      <w:rFonts w:asciiTheme="majorHAnsi" w:eastAsiaTheme="majorEastAsia" w:hAnsiTheme="majorHAnsi" w:cstheme="majorBidi"/>
      <w:color w:val="000000" w:themeColor="text1"/>
      <w:sz w:val="24"/>
      <w:szCs w:val="24"/>
    </w:rPr>
  </w:style>
  <w:style w:type="paragraph" w:styleId="6">
    <w:name w:val="heading 6"/>
    <w:basedOn w:val="a"/>
    <w:next w:val="a"/>
    <w:link w:val="60"/>
    <w:uiPriority w:val="9"/>
    <w:semiHidden/>
    <w:unhideWhenUsed/>
    <w:qFormat/>
    <w:rsid w:val="00A52C44"/>
    <w:pPr>
      <w:keepNext/>
      <w:keepLines/>
      <w:spacing w:before="80" w:after="40"/>
      <w:ind w:leftChars="200" w:left="200"/>
      <w:outlineLvl w:val="5"/>
    </w:pPr>
    <w:rPr>
      <w:rFonts w:asciiTheme="majorHAnsi" w:eastAsiaTheme="majorEastAsia" w:hAnsiTheme="majorHAnsi" w:cstheme="majorBidi"/>
      <w:color w:val="000000" w:themeColor="text1"/>
      <w:sz w:val="24"/>
      <w:szCs w:val="24"/>
    </w:rPr>
  </w:style>
  <w:style w:type="paragraph" w:styleId="7">
    <w:name w:val="heading 7"/>
    <w:basedOn w:val="a"/>
    <w:next w:val="a"/>
    <w:link w:val="70"/>
    <w:uiPriority w:val="9"/>
    <w:semiHidden/>
    <w:unhideWhenUsed/>
    <w:qFormat/>
    <w:rsid w:val="00A52C44"/>
    <w:pPr>
      <w:keepNext/>
      <w:keepLines/>
      <w:spacing w:before="80" w:after="40"/>
      <w:ind w:leftChars="300" w:left="300"/>
      <w:outlineLvl w:val="6"/>
    </w:pPr>
    <w:rPr>
      <w:rFonts w:asciiTheme="majorHAnsi" w:eastAsiaTheme="majorEastAsia" w:hAnsiTheme="majorHAnsi" w:cstheme="majorBidi"/>
      <w:color w:val="000000" w:themeColor="text1"/>
      <w:sz w:val="24"/>
      <w:szCs w:val="24"/>
    </w:rPr>
  </w:style>
  <w:style w:type="paragraph" w:styleId="8">
    <w:name w:val="heading 8"/>
    <w:basedOn w:val="a"/>
    <w:next w:val="a"/>
    <w:link w:val="80"/>
    <w:uiPriority w:val="9"/>
    <w:semiHidden/>
    <w:unhideWhenUsed/>
    <w:qFormat/>
    <w:rsid w:val="00A52C44"/>
    <w:pPr>
      <w:keepNext/>
      <w:keepLines/>
      <w:spacing w:before="80" w:after="40"/>
      <w:ind w:leftChars="400" w:left="400"/>
      <w:outlineLvl w:val="7"/>
    </w:pPr>
    <w:rPr>
      <w:rFonts w:asciiTheme="majorHAnsi" w:eastAsiaTheme="majorEastAsia" w:hAnsiTheme="majorHAnsi" w:cstheme="majorBidi"/>
      <w:color w:val="000000" w:themeColor="text1"/>
      <w:sz w:val="24"/>
      <w:szCs w:val="24"/>
    </w:rPr>
  </w:style>
  <w:style w:type="paragraph" w:styleId="9">
    <w:name w:val="heading 9"/>
    <w:basedOn w:val="a"/>
    <w:next w:val="a"/>
    <w:link w:val="90"/>
    <w:uiPriority w:val="9"/>
    <w:semiHidden/>
    <w:unhideWhenUsed/>
    <w:qFormat/>
    <w:rsid w:val="00A52C44"/>
    <w:pPr>
      <w:keepNext/>
      <w:keepLines/>
      <w:spacing w:before="80" w:after="40"/>
      <w:ind w:leftChars="500" w:left="500"/>
      <w:outlineLvl w:val="8"/>
    </w:pPr>
    <w:rPr>
      <w:rFonts w:asciiTheme="majorHAnsi" w:eastAsiaTheme="majorEastAsia" w:hAnsiTheme="majorHAnsi" w:cstheme="majorBidi"/>
      <w:color w:val="000000" w:themeColor="tex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52C4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52C4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52C44"/>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A52C4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52C4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52C4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52C4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52C4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52C4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52C4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52C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2C4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52C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2C44"/>
    <w:pPr>
      <w:spacing w:before="160" w:after="160"/>
      <w:jc w:val="center"/>
    </w:pPr>
    <w:rPr>
      <w:rFonts w:ascii="Century" w:eastAsia="ＭＳ 明朝" w:hAnsi="Century" w:cs="Times New Roman"/>
      <w:i/>
      <w:iCs/>
      <w:color w:val="404040" w:themeColor="text1" w:themeTint="BF"/>
      <w:sz w:val="24"/>
      <w:szCs w:val="24"/>
    </w:rPr>
  </w:style>
  <w:style w:type="character" w:customStyle="1" w:styleId="a8">
    <w:name w:val="引用文 (文字)"/>
    <w:basedOn w:val="a0"/>
    <w:link w:val="a7"/>
    <w:uiPriority w:val="29"/>
    <w:rsid w:val="00A52C44"/>
    <w:rPr>
      <w:i/>
      <w:iCs/>
      <w:color w:val="404040" w:themeColor="text1" w:themeTint="BF"/>
    </w:rPr>
  </w:style>
  <w:style w:type="paragraph" w:styleId="a9">
    <w:name w:val="List Paragraph"/>
    <w:basedOn w:val="a"/>
    <w:uiPriority w:val="34"/>
    <w:qFormat/>
    <w:rsid w:val="00A52C44"/>
    <w:pPr>
      <w:ind w:left="720"/>
      <w:contextualSpacing/>
    </w:pPr>
    <w:rPr>
      <w:rFonts w:ascii="Century" w:eastAsia="ＭＳ 明朝" w:hAnsi="Century" w:cs="Times New Roman"/>
      <w:sz w:val="24"/>
      <w:szCs w:val="24"/>
    </w:rPr>
  </w:style>
  <w:style w:type="character" w:styleId="21">
    <w:name w:val="Intense Emphasis"/>
    <w:basedOn w:val="a0"/>
    <w:uiPriority w:val="21"/>
    <w:qFormat/>
    <w:rsid w:val="00A52C44"/>
    <w:rPr>
      <w:i/>
      <w:iCs/>
      <w:color w:val="0F4761" w:themeColor="accent1" w:themeShade="BF"/>
    </w:rPr>
  </w:style>
  <w:style w:type="paragraph" w:styleId="22">
    <w:name w:val="Intense Quote"/>
    <w:basedOn w:val="a"/>
    <w:next w:val="a"/>
    <w:link w:val="23"/>
    <w:uiPriority w:val="30"/>
    <w:qFormat/>
    <w:rsid w:val="00A52C44"/>
    <w:pPr>
      <w:pBdr>
        <w:top w:val="single" w:sz="4" w:space="10" w:color="0F4761" w:themeColor="accent1" w:themeShade="BF"/>
        <w:bottom w:val="single" w:sz="4" w:space="10" w:color="0F4761" w:themeColor="accent1" w:themeShade="BF"/>
      </w:pBdr>
      <w:spacing w:before="360" w:after="360"/>
      <w:ind w:left="864" w:right="864"/>
      <w:jc w:val="center"/>
    </w:pPr>
    <w:rPr>
      <w:rFonts w:ascii="Century" w:eastAsia="ＭＳ 明朝" w:hAnsi="Century" w:cs="Times New Roman"/>
      <w:i/>
      <w:iCs/>
      <w:color w:val="0F4761" w:themeColor="accent1" w:themeShade="BF"/>
      <w:sz w:val="24"/>
      <w:szCs w:val="24"/>
    </w:rPr>
  </w:style>
  <w:style w:type="character" w:customStyle="1" w:styleId="23">
    <w:name w:val="引用文 2 (文字)"/>
    <w:basedOn w:val="a0"/>
    <w:link w:val="22"/>
    <w:uiPriority w:val="30"/>
    <w:rsid w:val="00A52C44"/>
    <w:rPr>
      <w:i/>
      <w:iCs/>
      <w:color w:val="0F4761" w:themeColor="accent1" w:themeShade="BF"/>
    </w:rPr>
  </w:style>
  <w:style w:type="character" w:styleId="24">
    <w:name w:val="Intense Reference"/>
    <w:basedOn w:val="a0"/>
    <w:uiPriority w:val="32"/>
    <w:qFormat/>
    <w:rsid w:val="00A52C44"/>
    <w:rPr>
      <w:b/>
      <w:bCs/>
      <w:smallCaps/>
      <w:color w:val="0F4761" w:themeColor="accent1" w:themeShade="BF"/>
      <w:spacing w:val="5"/>
    </w:rPr>
  </w:style>
  <w:style w:type="table" w:styleId="aa">
    <w:name w:val="Table Grid"/>
    <w:basedOn w:val="a1"/>
    <w:uiPriority w:val="39"/>
    <w:rsid w:val="00A52C4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507C5"/>
    <w:pPr>
      <w:tabs>
        <w:tab w:val="center" w:pos="4252"/>
        <w:tab w:val="right" w:pos="8504"/>
      </w:tabs>
      <w:snapToGrid w:val="0"/>
    </w:pPr>
  </w:style>
  <w:style w:type="character" w:customStyle="1" w:styleId="ac">
    <w:name w:val="ヘッダー (文字)"/>
    <w:basedOn w:val="a0"/>
    <w:link w:val="ab"/>
    <w:uiPriority w:val="99"/>
    <w:rsid w:val="006507C5"/>
    <w:rPr>
      <w:rFonts w:asciiTheme="minorHAnsi" w:eastAsiaTheme="minorEastAsia" w:hAnsiTheme="minorHAnsi" w:cstheme="minorBidi"/>
      <w:sz w:val="21"/>
      <w:szCs w:val="22"/>
    </w:rPr>
  </w:style>
  <w:style w:type="paragraph" w:styleId="ad">
    <w:name w:val="footer"/>
    <w:basedOn w:val="a"/>
    <w:link w:val="ae"/>
    <w:uiPriority w:val="99"/>
    <w:unhideWhenUsed/>
    <w:rsid w:val="006507C5"/>
    <w:pPr>
      <w:tabs>
        <w:tab w:val="center" w:pos="4252"/>
        <w:tab w:val="right" w:pos="8504"/>
      </w:tabs>
      <w:snapToGrid w:val="0"/>
    </w:pPr>
  </w:style>
  <w:style w:type="character" w:customStyle="1" w:styleId="ae">
    <w:name w:val="フッター (文字)"/>
    <w:basedOn w:val="a0"/>
    <w:link w:val="ad"/>
    <w:uiPriority w:val="99"/>
    <w:rsid w:val="006507C5"/>
    <w:rPr>
      <w:rFonts w:asciiTheme="minorHAnsi" w:eastAsiaTheme="minorEastAsia" w:hAnsiTheme="minorHAnsi" w:cstheme="minorBid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Words>
  <Characters>305</Characters>
  <Application>Microsoft Office Word</Application>
  <DocSecurity>0</DocSecurity>
  <Lines>2</Lines>
  <Paragraphs>1</Paragraphs>
  <ScaleCrop>false</ScaleCrop>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2026-03-31T04:47:00Z</dcterms:created>
  <dcterms:modified xsi:type="dcterms:W3CDTF">2026-03-31T04:47:00Z</dcterms:modified>
</cp:coreProperties>
</file>